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2F" w:rsidRPr="00707655" w:rsidRDefault="00221D2F" w:rsidP="00221D2F">
      <w:pPr>
        <w:jc w:val="center"/>
        <w:rPr>
          <w:b/>
        </w:rPr>
      </w:pPr>
      <w:r w:rsidRPr="00707655">
        <w:rPr>
          <w:rStyle w:val="PlaceholderText"/>
          <w:b/>
          <w:color w:val="FF0000"/>
        </w:rPr>
        <w:t>Cause#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15"/>
        <w:gridCol w:w="4135"/>
      </w:tblGrid>
      <w:tr w:rsidR="00221D2F" w:rsidRPr="00707655" w:rsidTr="00CE624E">
        <w:tc>
          <w:tcPr>
            <w:tcW w:w="4500" w:type="dxa"/>
          </w:tcPr>
          <w:p w:rsidR="00221D2F" w:rsidRPr="00707655" w:rsidRDefault="00221D2F" w:rsidP="00CE624E">
            <w:pPr>
              <w:rPr>
                <w:b/>
              </w:rPr>
            </w:pPr>
            <w:r w:rsidRPr="00571F21">
              <w:rPr>
                <w:rStyle w:val="PlaceholderText"/>
                <w:b/>
                <w:color w:val="FF0000"/>
              </w:rPr>
              <w:t>PLAINTIFF NAME</w:t>
            </w:r>
          </w:p>
        </w:tc>
        <w:tc>
          <w:tcPr>
            <w:tcW w:w="715" w:type="dxa"/>
          </w:tcPr>
          <w:p w:rsidR="00221D2F" w:rsidRPr="00707655" w:rsidRDefault="00221D2F" w:rsidP="00CE624E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221D2F" w:rsidRPr="00707655" w:rsidRDefault="00221D2F" w:rsidP="00CE624E">
            <w:pPr>
              <w:jc w:val="center"/>
              <w:rPr>
                <w:b/>
              </w:rPr>
            </w:pPr>
            <w:r w:rsidRPr="00707655">
              <w:rPr>
                <w:b/>
              </w:rPr>
              <w:t xml:space="preserve">IN THE DISTRICT COURT                                  </w:t>
            </w:r>
          </w:p>
        </w:tc>
      </w:tr>
      <w:tr w:rsidR="00221D2F" w:rsidRPr="00707655" w:rsidTr="00CE624E">
        <w:tc>
          <w:tcPr>
            <w:tcW w:w="4500" w:type="dxa"/>
          </w:tcPr>
          <w:p w:rsidR="00221D2F" w:rsidRPr="00707655" w:rsidRDefault="00221D2F" w:rsidP="00CE624E">
            <w:pPr>
              <w:rPr>
                <w:b/>
              </w:rPr>
            </w:pPr>
          </w:p>
        </w:tc>
        <w:tc>
          <w:tcPr>
            <w:tcW w:w="715" w:type="dxa"/>
          </w:tcPr>
          <w:p w:rsidR="00221D2F" w:rsidRPr="00707655" w:rsidRDefault="00221D2F" w:rsidP="00CE624E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221D2F" w:rsidRPr="00707655" w:rsidRDefault="00221D2F" w:rsidP="00CE624E">
            <w:pPr>
              <w:rPr>
                <w:b/>
              </w:rPr>
            </w:pPr>
          </w:p>
        </w:tc>
      </w:tr>
      <w:tr w:rsidR="00221D2F" w:rsidRPr="00707655" w:rsidTr="00CE624E">
        <w:tc>
          <w:tcPr>
            <w:tcW w:w="4500" w:type="dxa"/>
          </w:tcPr>
          <w:p w:rsidR="00221D2F" w:rsidRPr="00707655" w:rsidRDefault="00221D2F" w:rsidP="00CE624E">
            <w:pPr>
              <w:rPr>
                <w:b/>
              </w:rPr>
            </w:pPr>
            <w:r w:rsidRPr="00707655">
              <w:rPr>
                <w:b/>
              </w:rPr>
              <w:t>VS.</w:t>
            </w:r>
          </w:p>
        </w:tc>
        <w:tc>
          <w:tcPr>
            <w:tcW w:w="715" w:type="dxa"/>
          </w:tcPr>
          <w:p w:rsidR="00221D2F" w:rsidRPr="00707655" w:rsidRDefault="00221D2F" w:rsidP="00CE624E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221D2F" w:rsidRPr="00707655" w:rsidRDefault="00221D2F" w:rsidP="00CE624E">
            <w:pPr>
              <w:jc w:val="center"/>
              <w:rPr>
                <w:b/>
              </w:rPr>
            </w:pPr>
            <w:r w:rsidRPr="00707655">
              <w:rPr>
                <w:b/>
              </w:rPr>
              <w:t>HARRIS COUNTY, TEXAS</w:t>
            </w:r>
          </w:p>
        </w:tc>
      </w:tr>
      <w:tr w:rsidR="00221D2F" w:rsidRPr="00707655" w:rsidTr="00CE624E">
        <w:tc>
          <w:tcPr>
            <w:tcW w:w="4500" w:type="dxa"/>
          </w:tcPr>
          <w:p w:rsidR="00221D2F" w:rsidRPr="00707655" w:rsidRDefault="00221D2F" w:rsidP="00CE624E">
            <w:pPr>
              <w:rPr>
                <w:b/>
              </w:rPr>
            </w:pPr>
          </w:p>
        </w:tc>
        <w:tc>
          <w:tcPr>
            <w:tcW w:w="715" w:type="dxa"/>
          </w:tcPr>
          <w:p w:rsidR="00221D2F" w:rsidRPr="00707655" w:rsidRDefault="00221D2F" w:rsidP="00CE624E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221D2F" w:rsidRPr="00707655" w:rsidRDefault="00221D2F" w:rsidP="00CE624E">
            <w:pPr>
              <w:rPr>
                <w:b/>
              </w:rPr>
            </w:pPr>
          </w:p>
        </w:tc>
      </w:tr>
      <w:tr w:rsidR="00221D2F" w:rsidRPr="00707655" w:rsidTr="00CE624E">
        <w:tc>
          <w:tcPr>
            <w:tcW w:w="4500" w:type="dxa"/>
          </w:tcPr>
          <w:p w:rsidR="00221D2F" w:rsidRPr="00707655" w:rsidRDefault="00221D2F" w:rsidP="00CE624E">
            <w:pPr>
              <w:rPr>
                <w:b/>
              </w:rPr>
            </w:pPr>
            <w:r w:rsidRPr="00A67A28">
              <w:rPr>
                <w:rStyle w:val="PlaceholderText"/>
                <w:b/>
                <w:color w:val="FF0000"/>
              </w:rPr>
              <w:t>DEFENDANT NAME</w:t>
            </w:r>
          </w:p>
        </w:tc>
        <w:tc>
          <w:tcPr>
            <w:tcW w:w="715" w:type="dxa"/>
          </w:tcPr>
          <w:p w:rsidR="00221D2F" w:rsidRPr="00707655" w:rsidRDefault="00221D2F" w:rsidP="00CE624E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221D2F" w:rsidRPr="00707655" w:rsidRDefault="00221D2F" w:rsidP="00CE624E">
            <w:pPr>
              <w:jc w:val="center"/>
              <w:rPr>
                <w:b/>
              </w:rPr>
            </w:pPr>
            <w:r w:rsidRPr="00707655">
              <w:rPr>
                <w:b/>
              </w:rPr>
              <w:t>189</w:t>
            </w:r>
            <w:r w:rsidRPr="00707655">
              <w:rPr>
                <w:b/>
                <w:vertAlign w:val="superscript"/>
              </w:rPr>
              <w:t>TH</w:t>
            </w:r>
            <w:r w:rsidRPr="00707655">
              <w:rPr>
                <w:b/>
              </w:rPr>
              <w:t xml:space="preserve"> JUDICIAL DISTRICT</w:t>
            </w:r>
          </w:p>
        </w:tc>
      </w:tr>
    </w:tbl>
    <w:p w:rsidR="00221D2F" w:rsidRPr="00FC6D8E" w:rsidRDefault="00221D2F" w:rsidP="00221D2F">
      <w:pPr>
        <w:rPr>
          <w:b/>
          <w:u w:val="single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715"/>
        <w:gridCol w:w="673"/>
        <w:gridCol w:w="578"/>
        <w:gridCol w:w="585"/>
        <w:gridCol w:w="1165"/>
        <w:gridCol w:w="250"/>
        <w:gridCol w:w="825"/>
        <w:gridCol w:w="415"/>
        <w:gridCol w:w="369"/>
        <w:gridCol w:w="691"/>
        <w:gridCol w:w="2099"/>
        <w:gridCol w:w="1080"/>
      </w:tblGrid>
      <w:tr w:rsidR="00F858B3" w:rsidTr="009D4A81">
        <w:trPr>
          <w:jc w:val="center"/>
        </w:trPr>
        <w:tc>
          <w:tcPr>
            <w:tcW w:w="94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035515">
            <w:pPr>
              <w:tabs>
                <w:tab w:val="left" w:pos="504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APPOINTEE FEE REPORT</w:t>
            </w:r>
          </w:p>
          <w:p w:rsidR="00B22C02" w:rsidRDefault="00B22C02" w:rsidP="00035515">
            <w:pPr>
              <w:tabs>
                <w:tab w:val="left" w:pos="5040"/>
              </w:tabs>
              <w:jc w:val="center"/>
              <w:rPr>
                <w:b/>
                <w:u w:val="single"/>
              </w:rPr>
            </w:pPr>
          </w:p>
        </w:tc>
      </w:tr>
      <w:tr w:rsidR="00F858B3" w:rsidTr="009D4A81">
        <w:trPr>
          <w:jc w:val="center"/>
        </w:trPr>
        <w:tc>
          <w:tcPr>
            <w:tcW w:w="94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8B3" w:rsidRDefault="00B22C02" w:rsidP="00F858B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858B3" w:rsidRPr="00E97703">
              <w:rPr>
                <w:sz w:val="20"/>
                <w:szCs w:val="20"/>
              </w:rPr>
              <w:t xml:space="preserve">By agreement of the parties/order of the court </w:t>
            </w:r>
            <w:r w:rsidR="00AE1361">
              <w:rPr>
                <w:b/>
                <w:color w:val="FF0000"/>
                <w:sz w:val="20"/>
                <w:szCs w:val="20"/>
                <w:u w:val="single"/>
              </w:rPr>
              <w:t>Appointed Attorney</w:t>
            </w:r>
            <w:r w:rsidR="00F858B3" w:rsidRPr="00AE136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E1361" w:rsidRPr="00AE1361">
              <w:rPr>
                <w:b/>
                <w:sz w:val="20"/>
                <w:szCs w:val="20"/>
              </w:rPr>
              <w:t>–</w:t>
            </w:r>
            <w:r w:rsidR="00AE1361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E1361" w:rsidRPr="00AE1361">
              <w:rPr>
                <w:b/>
                <w:color w:val="FF0000"/>
                <w:sz w:val="20"/>
                <w:szCs w:val="20"/>
                <w:u w:val="single"/>
              </w:rPr>
              <w:t>SBOT</w:t>
            </w:r>
            <w:proofErr w:type="spellEnd"/>
            <w:r w:rsidR="00AE1361" w:rsidRPr="00AE1361">
              <w:rPr>
                <w:b/>
                <w:color w:val="FF0000"/>
                <w:sz w:val="20"/>
                <w:szCs w:val="20"/>
                <w:u w:val="single"/>
              </w:rPr>
              <w:t>#</w:t>
            </w:r>
            <w:r w:rsidR="00AE136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858B3" w:rsidRPr="00F858B3">
              <w:rPr>
                <w:sz w:val="20"/>
                <w:szCs w:val="20"/>
              </w:rPr>
              <w:t>w</w:t>
            </w:r>
            <w:r w:rsidR="00F858B3">
              <w:rPr>
                <w:sz w:val="20"/>
                <w:szCs w:val="20"/>
              </w:rPr>
              <w:t>as</w:t>
            </w:r>
            <w:r w:rsidR="00F858B3" w:rsidRPr="00E97703">
              <w:rPr>
                <w:sz w:val="20"/>
                <w:szCs w:val="20"/>
              </w:rPr>
              <w:t xml:space="preserve"> appointed in the above referenced cause as:</w:t>
            </w:r>
          </w:p>
          <w:p w:rsidR="00B22C02" w:rsidRPr="00E97703" w:rsidRDefault="00B22C02" w:rsidP="00F858B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858B3" w:rsidTr="009D4A81">
        <w:trPr>
          <w:jc w:val="center"/>
        </w:trPr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8B3" w:rsidRPr="00E97703" w:rsidRDefault="00F858B3" w:rsidP="00FF55BF">
            <w:pPr>
              <w:tabs>
                <w:tab w:val="left" w:pos="5040"/>
              </w:tabs>
              <w:rPr>
                <w:b/>
                <w:sz w:val="20"/>
                <w:szCs w:val="20"/>
                <w:u w:val="single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-</w:t>
            </w:r>
            <w:r w:rsidRPr="00E97703">
              <w:rPr>
                <w:color w:val="000000"/>
                <w:sz w:val="20"/>
                <w:szCs w:val="20"/>
                <w:lang w:bidi="en-US"/>
              </w:rPr>
              <w:t xml:space="preserve">guardian ad litem    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E97703">
            <w:pPr>
              <w:tabs>
                <w:tab w:val="left" w:pos="5040"/>
              </w:tabs>
              <w:rPr>
                <w:b/>
                <w:u w:val="single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 xml:space="preserve"> attorney a</w:t>
            </w:r>
            <w:r w:rsidRPr="00E97703">
              <w:rPr>
                <w:color w:val="000000"/>
                <w:sz w:val="20"/>
                <w:szCs w:val="20"/>
                <w:lang w:bidi="en-US"/>
              </w:rPr>
              <w:t xml:space="preserve">d litem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030D45">
            <w:pPr>
              <w:tabs>
                <w:tab w:val="left" w:pos="5040"/>
              </w:tabs>
              <w:rPr>
                <w:b/>
                <w:u w:val="single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rFonts w:eastAsia="MS Gothic"/>
                <w:color w:val="000000"/>
                <w:sz w:val="20"/>
                <w:szCs w:val="20"/>
                <w:lang w:bidi="en-US"/>
              </w:rPr>
              <w:t>mediator</w:t>
            </w:r>
            <w:r w:rsidRPr="00E97703">
              <w:rPr>
                <w:color w:val="000000"/>
                <w:sz w:val="20"/>
                <w:szCs w:val="20"/>
                <w:lang w:bidi="en-US"/>
              </w:rPr>
              <w:t xml:space="preserve">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FF55BF">
            <w:pPr>
              <w:tabs>
                <w:tab w:val="left" w:pos="5040"/>
              </w:tabs>
              <w:rPr>
                <w:b/>
                <w:u w:val="single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>master</w:t>
            </w:r>
            <w:r w:rsidRPr="00E97703">
              <w:rPr>
                <w:color w:val="000000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030D45">
            <w:pPr>
              <w:tabs>
                <w:tab w:val="left" w:pos="5040"/>
              </w:tabs>
              <w:rPr>
                <w:b/>
                <w:u w:val="single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>commissioner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FF55BF">
            <w:pPr>
              <w:tabs>
                <w:tab w:val="left" w:pos="5040"/>
              </w:tabs>
              <w:rPr>
                <w:b/>
                <w:u w:val="single"/>
              </w:rPr>
            </w:pPr>
          </w:p>
        </w:tc>
      </w:tr>
      <w:tr w:rsidR="00F858B3" w:rsidTr="009D4A81">
        <w:trPr>
          <w:jc w:val="center"/>
        </w:trPr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FF55BF">
            <w:pPr>
              <w:tabs>
                <w:tab w:val="left" w:pos="5040"/>
              </w:tabs>
              <w:rPr>
                <w:b/>
                <w:u w:val="single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>arbitrator</w:t>
            </w:r>
            <w:r w:rsidRPr="00E97703">
              <w:rPr>
                <w:color w:val="000000"/>
                <w:sz w:val="20"/>
                <w:szCs w:val="20"/>
                <w:lang w:bidi="en-US"/>
              </w:rPr>
              <w:t xml:space="preserve">   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FF55BF">
            <w:pPr>
              <w:tabs>
                <w:tab w:val="left" w:pos="5040"/>
              </w:tabs>
              <w:rPr>
                <w:b/>
                <w:u w:val="single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>umpire</w:t>
            </w:r>
            <w:r w:rsidRPr="00E97703">
              <w:rPr>
                <w:color w:val="000000"/>
                <w:sz w:val="20"/>
                <w:szCs w:val="20"/>
                <w:lang w:bidi="en-US"/>
              </w:rPr>
              <w:t xml:space="preserve"> 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FF55BF">
            <w:pPr>
              <w:tabs>
                <w:tab w:val="left" w:pos="5040"/>
              </w:tabs>
              <w:rPr>
                <w:b/>
                <w:u w:val="single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>receiver</w:t>
            </w:r>
            <w:r w:rsidRPr="00E97703">
              <w:rPr>
                <w:color w:val="000000"/>
                <w:sz w:val="20"/>
                <w:szCs w:val="20"/>
                <w:lang w:bidi="en-US"/>
              </w:rPr>
              <w:t xml:space="preserve">   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B3" w:rsidRDefault="00F858B3" w:rsidP="00FF55BF">
            <w:pPr>
              <w:tabs>
                <w:tab w:val="left" w:pos="5040"/>
              </w:tabs>
              <w:rPr>
                <w:b/>
                <w:u w:val="single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>trustee</w:t>
            </w:r>
            <w:r w:rsidRPr="00E97703">
              <w:rPr>
                <w:color w:val="000000"/>
                <w:sz w:val="20"/>
                <w:szCs w:val="20"/>
                <w:lang w:bidi="en-US"/>
              </w:rPr>
              <w:t xml:space="preserve">    </w:t>
            </w:r>
          </w:p>
        </w:tc>
        <w:tc>
          <w:tcPr>
            <w:tcW w:w="4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8B3" w:rsidRDefault="00AE1361" w:rsidP="00F858B3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E97703">
              <w:rPr>
                <w:rFonts w:ascii="MS Gothic" w:eastAsia="MS Gothic" w:hAnsi="MS Gothic" w:hint="eastAsia"/>
                <w:color w:val="000000"/>
                <w:sz w:val="20"/>
                <w:szCs w:val="20"/>
                <w:lang w:bidi="en-US"/>
              </w:rPr>
              <w:t>☐</w:t>
            </w:r>
            <w:r w:rsidR="00F858B3" w:rsidRPr="008D7CD7">
              <w:rPr>
                <w:rFonts w:eastAsia="MS Gothic"/>
                <w:b/>
                <w:color w:val="000000"/>
                <w:sz w:val="20"/>
                <w:szCs w:val="20"/>
                <w:lang w:bidi="en-US"/>
              </w:rPr>
              <w:t>-</w:t>
            </w:r>
            <w:r w:rsidR="00F858B3">
              <w:rPr>
                <w:color w:val="000000"/>
                <w:sz w:val="20"/>
                <w:szCs w:val="20"/>
                <w:lang w:bidi="en-US"/>
              </w:rPr>
              <w:t xml:space="preserve">other:  </w:t>
            </w:r>
          </w:p>
          <w:p w:rsidR="00B22C02" w:rsidRDefault="00B22C02" w:rsidP="00F858B3">
            <w:pPr>
              <w:tabs>
                <w:tab w:val="left" w:pos="5040"/>
              </w:tabs>
              <w:rPr>
                <w:b/>
                <w:u w:val="single"/>
              </w:rPr>
            </w:pPr>
          </w:p>
        </w:tc>
      </w:tr>
      <w:tr w:rsidR="00F858B3" w:rsidTr="009D4A81">
        <w:trPr>
          <w:jc w:val="center"/>
        </w:trPr>
        <w:tc>
          <w:tcPr>
            <w:tcW w:w="9445" w:type="dxa"/>
            <w:gridSpan w:val="12"/>
            <w:tcBorders>
              <w:top w:val="nil"/>
              <w:left w:val="nil"/>
              <w:right w:val="nil"/>
            </w:tcBorders>
          </w:tcPr>
          <w:p w:rsidR="00F858B3" w:rsidRDefault="00B22C02" w:rsidP="008D7CD7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27244C" w:rsidRPr="00DA4584">
              <w:rPr>
                <w:sz w:val="20"/>
                <w:szCs w:val="20"/>
              </w:rPr>
              <w:t>The appointee fee/expenses to be paid are as follows:</w:t>
            </w:r>
          </w:p>
          <w:p w:rsidR="00CC712A" w:rsidRPr="00F858B3" w:rsidRDefault="00CC712A" w:rsidP="00FF55BF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</w:tc>
      </w:tr>
      <w:tr w:rsidR="00CC712A" w:rsidTr="009D4A81">
        <w:trPr>
          <w:jc w:val="center"/>
        </w:trPr>
        <w:tc>
          <w:tcPr>
            <w:tcW w:w="1388" w:type="dxa"/>
            <w:gridSpan w:val="2"/>
          </w:tcPr>
          <w:p w:rsidR="00CC712A" w:rsidRPr="00CC712A" w:rsidRDefault="00CC712A" w:rsidP="00FF55BF">
            <w:pPr>
              <w:tabs>
                <w:tab w:val="left" w:pos="5040"/>
              </w:tabs>
              <w:rPr>
                <w:b/>
              </w:rPr>
            </w:pPr>
            <w:r w:rsidRPr="00CC712A">
              <w:rPr>
                <w:b/>
              </w:rPr>
              <w:t>Payment</w:t>
            </w:r>
            <w:r w:rsidR="00B22C02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2578" w:type="dxa"/>
            <w:gridSpan w:val="4"/>
          </w:tcPr>
          <w:p w:rsidR="00CC712A" w:rsidRPr="00CC712A" w:rsidRDefault="00CC712A" w:rsidP="00FF55BF">
            <w:pPr>
              <w:tabs>
                <w:tab w:val="left" w:pos="5040"/>
              </w:tabs>
              <w:rPr>
                <w:b/>
              </w:rPr>
            </w:pPr>
            <w:r w:rsidRPr="00CC712A">
              <w:rPr>
                <w:b/>
              </w:rPr>
              <w:t>Billed Expenses, if any</w:t>
            </w:r>
          </w:p>
        </w:tc>
        <w:tc>
          <w:tcPr>
            <w:tcW w:w="1609" w:type="dxa"/>
            <w:gridSpan w:val="3"/>
          </w:tcPr>
          <w:p w:rsidR="00CC712A" w:rsidRPr="00CC712A" w:rsidRDefault="00CC712A" w:rsidP="00FF55BF">
            <w:pPr>
              <w:tabs>
                <w:tab w:val="left" w:pos="5040"/>
              </w:tabs>
              <w:rPr>
                <w:b/>
              </w:rPr>
            </w:pPr>
            <w:r w:rsidRPr="00CC712A">
              <w:rPr>
                <w:b/>
              </w:rPr>
              <w:t>Billed Hours</w:t>
            </w:r>
          </w:p>
        </w:tc>
        <w:tc>
          <w:tcPr>
            <w:tcW w:w="3870" w:type="dxa"/>
            <w:gridSpan w:val="3"/>
          </w:tcPr>
          <w:p w:rsidR="00CC712A" w:rsidRPr="00B402F9" w:rsidRDefault="00CC712A" w:rsidP="00FF55BF">
            <w:pPr>
              <w:tabs>
                <w:tab w:val="left" w:pos="5040"/>
              </w:tabs>
              <w:rPr>
                <w:b/>
              </w:rPr>
            </w:pPr>
            <w:r w:rsidRPr="00B402F9">
              <w:rPr>
                <w:b/>
              </w:rPr>
              <w:t>Party Making Payment</w:t>
            </w:r>
            <w:r w:rsidR="00B402F9">
              <w:rPr>
                <w:b/>
              </w:rPr>
              <w:t>:</w:t>
            </w:r>
          </w:p>
        </w:tc>
      </w:tr>
      <w:tr w:rsidR="00014EF4" w:rsidTr="009D4A81">
        <w:trPr>
          <w:jc w:val="center"/>
        </w:trPr>
        <w:tc>
          <w:tcPr>
            <w:tcW w:w="1388" w:type="dxa"/>
            <w:gridSpan w:val="2"/>
          </w:tcPr>
          <w:p w:rsidR="00014EF4" w:rsidRPr="00B402F9" w:rsidRDefault="002A2A61" w:rsidP="00FF55B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578" w:type="dxa"/>
            <w:gridSpan w:val="4"/>
          </w:tcPr>
          <w:p w:rsidR="00014EF4" w:rsidRPr="00B402F9" w:rsidRDefault="00014EF4" w:rsidP="00FF55B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609" w:type="dxa"/>
            <w:gridSpan w:val="3"/>
          </w:tcPr>
          <w:p w:rsidR="00014EF4" w:rsidRPr="00B402F9" w:rsidRDefault="00014EF4" w:rsidP="00FF55B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</w:tcPr>
          <w:p w:rsidR="00014EF4" w:rsidRPr="00B402F9" w:rsidRDefault="00014EF4" w:rsidP="00014EF4">
            <w:pPr>
              <w:tabs>
                <w:tab w:val="left" w:pos="5040"/>
              </w:tabs>
              <w:rPr>
                <w:b/>
                <w:sz w:val="20"/>
                <w:szCs w:val="20"/>
                <w:u w:val="single"/>
              </w:rPr>
            </w:pPr>
            <w:r w:rsidRPr="00B402F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bidi="en-US"/>
              </w:rPr>
              <w:t>☐</w:t>
            </w:r>
            <w:r w:rsidRPr="00B402F9">
              <w:rPr>
                <w:sz w:val="20"/>
                <w:szCs w:val="20"/>
              </w:rPr>
              <w:t>- Defendant(s)</w:t>
            </w:r>
          </w:p>
        </w:tc>
      </w:tr>
      <w:tr w:rsidR="00014EF4" w:rsidTr="009D4A81">
        <w:trPr>
          <w:jc w:val="center"/>
        </w:trPr>
        <w:tc>
          <w:tcPr>
            <w:tcW w:w="1388" w:type="dxa"/>
            <w:gridSpan w:val="2"/>
          </w:tcPr>
          <w:p w:rsidR="00014EF4" w:rsidRPr="00B402F9" w:rsidRDefault="00014EF4" w:rsidP="00FF55B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578" w:type="dxa"/>
            <w:gridSpan w:val="4"/>
          </w:tcPr>
          <w:p w:rsidR="00014EF4" w:rsidRPr="00B402F9" w:rsidRDefault="00014EF4" w:rsidP="00FF55B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609" w:type="dxa"/>
            <w:gridSpan w:val="3"/>
          </w:tcPr>
          <w:p w:rsidR="00014EF4" w:rsidRPr="00B402F9" w:rsidRDefault="00014EF4" w:rsidP="00FF55B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</w:tcPr>
          <w:p w:rsidR="00014EF4" w:rsidRPr="008D7CD7" w:rsidRDefault="002A2A61" w:rsidP="002A2A61">
            <w:pPr>
              <w:tabs>
                <w:tab w:val="left" w:pos="5040"/>
              </w:tabs>
              <w:rPr>
                <w:b/>
                <w:sz w:val="20"/>
                <w:szCs w:val="20"/>
                <w:u w:val="single"/>
              </w:rPr>
            </w:pPr>
            <w:r w:rsidRPr="00B402F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bidi="en-US"/>
              </w:rPr>
              <w:t>☐</w:t>
            </w:r>
            <w:r w:rsidR="00014EF4" w:rsidRPr="008D7CD7">
              <w:rPr>
                <w:b/>
                <w:sz w:val="20"/>
                <w:szCs w:val="20"/>
              </w:rPr>
              <w:t xml:space="preserve">- </w:t>
            </w:r>
            <w:r w:rsidR="00014EF4" w:rsidRPr="002A2A61">
              <w:rPr>
                <w:sz w:val="20"/>
                <w:szCs w:val="20"/>
              </w:rPr>
              <w:t>Plaintiff(s)</w:t>
            </w:r>
            <w:r w:rsidR="00D65CB0" w:rsidRPr="002A2A61">
              <w:rPr>
                <w:sz w:val="20"/>
                <w:szCs w:val="20"/>
              </w:rPr>
              <w:t xml:space="preserve"> </w:t>
            </w:r>
          </w:p>
        </w:tc>
      </w:tr>
      <w:tr w:rsidR="00014EF4" w:rsidTr="00681607">
        <w:trPr>
          <w:jc w:val="center"/>
        </w:trPr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:rsidR="00014EF4" w:rsidRPr="00B402F9" w:rsidRDefault="00014EF4" w:rsidP="00FF55B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578" w:type="dxa"/>
            <w:gridSpan w:val="4"/>
            <w:tcBorders>
              <w:bottom w:val="single" w:sz="4" w:space="0" w:color="auto"/>
            </w:tcBorders>
          </w:tcPr>
          <w:p w:rsidR="00014EF4" w:rsidRPr="00B402F9" w:rsidRDefault="00014EF4" w:rsidP="00FF55B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014EF4" w:rsidRPr="00B402F9" w:rsidRDefault="00014EF4" w:rsidP="00FF55B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:rsidR="00014EF4" w:rsidRPr="00B402F9" w:rsidRDefault="00014EF4" w:rsidP="00014EF4">
            <w:pPr>
              <w:tabs>
                <w:tab w:val="left" w:pos="5040"/>
              </w:tabs>
              <w:rPr>
                <w:b/>
                <w:sz w:val="20"/>
                <w:szCs w:val="20"/>
                <w:u w:val="single"/>
              </w:rPr>
            </w:pPr>
            <w:r w:rsidRPr="00B402F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bidi="en-US"/>
              </w:rPr>
              <w:t>☐</w:t>
            </w:r>
            <w:r w:rsidRPr="00B402F9">
              <w:rPr>
                <w:sz w:val="20"/>
                <w:szCs w:val="20"/>
              </w:rPr>
              <w:t xml:space="preserve">- Other:   </w:t>
            </w:r>
          </w:p>
        </w:tc>
      </w:tr>
      <w:tr w:rsidR="00DA4584" w:rsidTr="00681607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:rsidR="00DA4584" w:rsidRPr="00681607" w:rsidRDefault="00DA4584" w:rsidP="00FF55BF">
            <w:pPr>
              <w:tabs>
                <w:tab w:val="left" w:pos="5040"/>
              </w:tabs>
              <w:rPr>
                <w:i/>
                <w:sz w:val="20"/>
                <w:szCs w:val="20"/>
              </w:rPr>
            </w:pPr>
          </w:p>
          <w:p w:rsidR="00DA4584" w:rsidRPr="00681607" w:rsidRDefault="00DA4584" w:rsidP="00FF55BF">
            <w:pPr>
              <w:tabs>
                <w:tab w:val="left" w:pos="5040"/>
              </w:tabs>
              <w:rPr>
                <w:i/>
                <w:sz w:val="20"/>
                <w:szCs w:val="20"/>
              </w:rPr>
            </w:pPr>
            <w:r w:rsidRPr="00681607">
              <w:rPr>
                <w:i/>
                <w:sz w:val="20"/>
                <w:szCs w:val="20"/>
              </w:rPr>
              <w:t>Total:</w:t>
            </w:r>
          </w:p>
        </w:tc>
        <w:tc>
          <w:tcPr>
            <w:tcW w:w="3251" w:type="dxa"/>
            <w:gridSpan w:val="5"/>
            <w:tcBorders>
              <w:bottom w:val="single" w:sz="4" w:space="0" w:color="auto"/>
            </w:tcBorders>
          </w:tcPr>
          <w:p w:rsidR="00DA4584" w:rsidRPr="00681607" w:rsidRDefault="00DA4584" w:rsidP="00FF55BF">
            <w:pPr>
              <w:tabs>
                <w:tab w:val="left" w:pos="5040"/>
              </w:tabs>
              <w:rPr>
                <w:i/>
                <w:sz w:val="20"/>
                <w:szCs w:val="20"/>
              </w:rPr>
            </w:pPr>
          </w:p>
          <w:p w:rsidR="00DA4584" w:rsidRPr="00681607" w:rsidRDefault="002A2A61" w:rsidP="00FF55BF">
            <w:pPr>
              <w:tabs>
                <w:tab w:val="left" w:pos="5040"/>
              </w:tabs>
              <w:rPr>
                <w:i/>
                <w:sz w:val="20"/>
                <w:szCs w:val="20"/>
              </w:rPr>
            </w:pPr>
            <w:r w:rsidRPr="00681607">
              <w:rPr>
                <w:i/>
                <w:sz w:val="20"/>
                <w:szCs w:val="20"/>
              </w:rPr>
              <w:t>$</w:t>
            </w:r>
          </w:p>
        </w:tc>
        <w:tc>
          <w:tcPr>
            <w:tcW w:w="5479" w:type="dxa"/>
            <w:gridSpan w:val="6"/>
            <w:tcBorders>
              <w:bottom w:val="nil"/>
              <w:right w:val="nil"/>
            </w:tcBorders>
          </w:tcPr>
          <w:p w:rsidR="00DA4584" w:rsidRPr="00681607" w:rsidRDefault="00DA4584" w:rsidP="00FF55BF">
            <w:pPr>
              <w:tabs>
                <w:tab w:val="left" w:pos="5040"/>
              </w:tabs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B22C02" w:rsidTr="00681607">
        <w:trPr>
          <w:jc w:val="center"/>
        </w:trPr>
        <w:tc>
          <w:tcPr>
            <w:tcW w:w="94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2C02" w:rsidRPr="00681607" w:rsidRDefault="00B22C02" w:rsidP="00B22C02">
            <w:pPr>
              <w:tabs>
                <w:tab w:val="left" w:pos="5040"/>
              </w:tabs>
              <w:jc w:val="both"/>
              <w:rPr>
                <w:i/>
                <w:color w:val="000000"/>
                <w:sz w:val="20"/>
                <w:szCs w:val="20"/>
                <w:lang w:bidi="en-US"/>
              </w:rPr>
            </w:pPr>
          </w:p>
          <w:p w:rsidR="00B22C02" w:rsidRPr="00681607" w:rsidRDefault="00B22C02" w:rsidP="00B22C02">
            <w:pPr>
              <w:tabs>
                <w:tab w:val="left" w:pos="5040"/>
              </w:tabs>
              <w:jc w:val="both"/>
              <w:rPr>
                <w:i/>
                <w:color w:val="000000"/>
                <w:sz w:val="20"/>
                <w:szCs w:val="20"/>
                <w:lang w:bidi="en-US"/>
              </w:rPr>
            </w:pPr>
            <w:r w:rsidRPr="00681607">
              <w:rPr>
                <w:i/>
                <w:color w:val="000000"/>
                <w:sz w:val="20"/>
                <w:szCs w:val="20"/>
                <w:lang w:bidi="en-US"/>
              </w:rPr>
              <w:t>Su</w:t>
            </w:r>
            <w:bookmarkStart w:id="0" w:name="_GoBack"/>
            <w:bookmarkEnd w:id="0"/>
            <w:r w:rsidRPr="00681607">
              <w:rPr>
                <w:i/>
                <w:color w:val="000000"/>
                <w:sz w:val="20"/>
                <w:szCs w:val="20"/>
                <w:lang w:bidi="en-US"/>
              </w:rPr>
              <w:t xml:space="preserve">ch payments </w:t>
            </w:r>
            <w:proofErr w:type="gramStart"/>
            <w:r w:rsidRPr="00681607">
              <w:rPr>
                <w:i/>
                <w:color w:val="000000"/>
                <w:sz w:val="20"/>
                <w:szCs w:val="20"/>
                <w:lang w:bidi="en-US"/>
              </w:rPr>
              <w:t>may be reassessed</w:t>
            </w:r>
            <w:proofErr w:type="gramEnd"/>
            <w:r w:rsidRPr="00681607">
              <w:rPr>
                <w:i/>
                <w:color w:val="000000"/>
                <w:sz w:val="20"/>
                <w:szCs w:val="20"/>
                <w:lang w:bidi="en-US"/>
              </w:rPr>
              <w:t xml:space="preserve"> as costs. </w:t>
            </w:r>
            <w:r w:rsidRPr="00681607">
              <w:rPr>
                <w:rStyle w:val="MSGENFONTSTYLENAMETEMPLATEROLENUMBERMSGENFONTSTYLENAMEBYROLETEXT2MSGENFONTSTYLEMODIFERITALIC"/>
                <w:rFonts w:eastAsia="Calibri"/>
                <w:i w:val="0"/>
              </w:rPr>
              <w:t>See</w:t>
            </w:r>
            <w:r w:rsidRPr="00681607">
              <w:rPr>
                <w:i/>
                <w:color w:val="000000"/>
                <w:sz w:val="20"/>
                <w:szCs w:val="20"/>
                <w:lang w:bidi="en-US"/>
              </w:rPr>
              <w:t xml:space="preserve"> T</w:t>
            </w:r>
            <w:r w:rsidRPr="00681607">
              <w:rPr>
                <w:rStyle w:val="MSGENFONTSTYLENAMETEMPLATEROLENUMBERMSGENFONTSTYLENAMEBYROLETEXT2MSGENFONTSTYLEMODIFERSMALLCAPS"/>
                <w:rFonts w:eastAsia="Calibri"/>
                <w:i/>
              </w:rPr>
              <w:t>ex</w:t>
            </w:r>
            <w:r w:rsidRPr="00681607">
              <w:rPr>
                <w:i/>
                <w:color w:val="000000"/>
                <w:sz w:val="20"/>
                <w:szCs w:val="20"/>
                <w:lang w:bidi="en-US"/>
              </w:rPr>
              <w:t>. R. C</w:t>
            </w:r>
            <w:r w:rsidRPr="00681607">
              <w:rPr>
                <w:rStyle w:val="MSGENFONTSTYLENAMETEMPLATEROLENUMBERMSGENFONTSTYLENAMEBYROLETEXT2MSGENFONTSTYLEMODIFERSMALLCAPS"/>
                <w:rFonts w:eastAsia="Calibri"/>
                <w:i/>
              </w:rPr>
              <w:t>iv</w:t>
            </w:r>
            <w:r w:rsidRPr="00681607">
              <w:rPr>
                <w:i/>
                <w:color w:val="000000"/>
                <w:sz w:val="20"/>
                <w:szCs w:val="20"/>
                <w:lang w:bidi="en-US"/>
              </w:rPr>
              <w:t xml:space="preserve">. P. 131 &amp; 141. Such payments are not in addition to, but are included in, any amounts reflected in the judgment, if any.  </w:t>
            </w:r>
          </w:p>
        </w:tc>
      </w:tr>
    </w:tbl>
    <w:p w:rsidR="00035515" w:rsidRDefault="00035515" w:rsidP="00FF55BF">
      <w:pPr>
        <w:tabs>
          <w:tab w:val="left" w:pos="5040"/>
        </w:tabs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"/>
        <w:gridCol w:w="984"/>
        <w:gridCol w:w="96"/>
        <w:gridCol w:w="286"/>
        <w:gridCol w:w="2023"/>
        <w:gridCol w:w="295"/>
        <w:gridCol w:w="259"/>
        <w:gridCol w:w="1003"/>
        <w:gridCol w:w="134"/>
        <w:gridCol w:w="286"/>
        <w:gridCol w:w="652"/>
        <w:gridCol w:w="2305"/>
      </w:tblGrid>
      <w:tr w:rsidR="009D4A81" w:rsidTr="00681607">
        <w:trPr>
          <w:jc w:val="center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9D4A81" w:rsidRDefault="002A2A61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B402F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bidi="en-US"/>
              </w:rPr>
              <w:t>☐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9D4A81" w:rsidRPr="00C75E25" w:rsidRDefault="009D4A81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C75E25">
              <w:rPr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C75E25">
              <w:rPr>
                <w:color w:val="000000"/>
                <w:sz w:val="20"/>
                <w:szCs w:val="20"/>
                <w:lang w:bidi="en-US"/>
              </w:rPr>
              <w:t>Agreed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9D4A81" w:rsidRDefault="009D4A81" w:rsidP="00890616">
            <w:pPr>
              <w:tabs>
                <w:tab w:val="left" w:pos="5040"/>
              </w:tabs>
              <w:jc w:val="right"/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rStyle w:val="MSGENFONTSTYLENAMETEMPLATEROLENUMBERMSGENFONTSTYLENAMEBYROLETEXT2Exact"/>
                <w:rFonts w:ascii="MS Gothic" w:eastAsia="MS Gothic" w:hAnsi="MS Gothic" w:hint="eastAsia"/>
              </w:rPr>
              <w:t>☐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9D4A81" w:rsidRPr="00C75E25" w:rsidRDefault="009D4A81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C75E25">
              <w:rPr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C75E25">
              <w:rPr>
                <w:color w:val="000000"/>
                <w:sz w:val="20"/>
                <w:szCs w:val="20"/>
                <w:lang w:bidi="en-US"/>
              </w:rPr>
              <w:t>Not agreed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9D4A81" w:rsidRDefault="009D4A81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9D4A81" w:rsidRPr="00C75E25" w:rsidRDefault="002A2A61" w:rsidP="002A2A6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B402F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bidi="en-US"/>
              </w:rPr>
              <w:t>☐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9D4A81" w:rsidRDefault="009D4A81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C75E25">
              <w:rPr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C75E25">
              <w:rPr>
                <w:color w:val="000000"/>
                <w:sz w:val="20"/>
                <w:szCs w:val="20"/>
                <w:lang w:bidi="en-US"/>
              </w:rPr>
              <w:t>Agreed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9D4A81" w:rsidRDefault="009D4A81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rStyle w:val="MSGENFONTSTYLENAMETEMPLATEROLENUMBERMSGENFONTSTYLENAMEBYROLETEXT2Exact"/>
                <w:rFonts w:ascii="MS Gothic" w:eastAsia="MS Gothic" w:hAnsi="MS Gothic" w:hint="eastAsia"/>
              </w:rPr>
              <w:t>☐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9D4A81" w:rsidRDefault="009D4A81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C75E25">
              <w:rPr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C75E25">
              <w:rPr>
                <w:color w:val="000000"/>
                <w:sz w:val="20"/>
                <w:szCs w:val="20"/>
                <w:lang w:bidi="en-US"/>
              </w:rPr>
              <w:t>Not agreed</w:t>
            </w:r>
          </w:p>
        </w:tc>
      </w:tr>
      <w:tr w:rsidR="004F3BBA" w:rsidTr="00681607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DC2" w:rsidRDefault="006302F1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/s/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BBA" w:rsidRDefault="006302F1" w:rsidP="00C75E25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/s/</w:t>
            </w:r>
          </w:p>
        </w:tc>
      </w:tr>
      <w:tr w:rsidR="00D65CB0" w:rsidTr="002A2A6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B0" w:rsidRDefault="006302F1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Attorney</w:t>
            </w:r>
            <w:r w:rsidR="00D65CB0">
              <w:rPr>
                <w:color w:val="000000"/>
                <w:sz w:val="20"/>
                <w:szCs w:val="20"/>
                <w:lang w:bidi="en-US"/>
              </w:rPr>
              <w:t>: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Attorney: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4F3BBA" w:rsidTr="002A2A6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BBA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bidi="en-US"/>
              </w:rPr>
              <w:t>SBN</w:t>
            </w:r>
            <w:proofErr w:type="spellEnd"/>
            <w:r>
              <w:rPr>
                <w:color w:val="000000"/>
                <w:sz w:val="20"/>
                <w:szCs w:val="20"/>
                <w:lang w:bidi="en-US"/>
              </w:rPr>
              <w:t>: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bidi="en-US"/>
              </w:rPr>
              <w:t>SBN</w:t>
            </w:r>
            <w:proofErr w:type="spellEnd"/>
            <w:r>
              <w:rPr>
                <w:color w:val="000000"/>
                <w:sz w:val="20"/>
                <w:szCs w:val="20"/>
                <w:lang w:bidi="en-US"/>
              </w:rPr>
              <w:t>: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D65CB0" w:rsidTr="002A2A6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Address: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Address: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D65CB0" w:rsidTr="002A2A6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Phone: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Phone: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CB0" w:rsidRDefault="00D65CB0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4F3BBA" w:rsidTr="002A2A6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Counsel for: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Counsel for: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4F3BBA" w:rsidRDefault="004F3BBA" w:rsidP="004F3BBA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</w:tbl>
    <w:p w:rsidR="00DF073F" w:rsidRDefault="00DF073F" w:rsidP="004F3BBA">
      <w:pPr>
        <w:tabs>
          <w:tab w:val="left" w:pos="5040"/>
        </w:tabs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"/>
        <w:gridCol w:w="984"/>
        <w:gridCol w:w="96"/>
        <w:gridCol w:w="286"/>
        <w:gridCol w:w="2023"/>
        <w:gridCol w:w="295"/>
        <w:gridCol w:w="259"/>
        <w:gridCol w:w="1003"/>
        <w:gridCol w:w="134"/>
        <w:gridCol w:w="286"/>
        <w:gridCol w:w="652"/>
        <w:gridCol w:w="2305"/>
      </w:tblGrid>
      <w:tr w:rsidR="006302F1" w:rsidTr="00B40001">
        <w:trPr>
          <w:jc w:val="center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B402F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bidi="en-US"/>
              </w:rPr>
              <w:t>☐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6302F1" w:rsidRPr="00C75E25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C75E25">
              <w:rPr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C75E25">
              <w:rPr>
                <w:color w:val="000000"/>
                <w:sz w:val="20"/>
                <w:szCs w:val="20"/>
                <w:lang w:bidi="en-US"/>
              </w:rPr>
              <w:t>Agreed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6302F1" w:rsidRDefault="006302F1" w:rsidP="00B40001">
            <w:pPr>
              <w:tabs>
                <w:tab w:val="left" w:pos="5040"/>
              </w:tabs>
              <w:jc w:val="right"/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rStyle w:val="MSGENFONTSTYLENAMETEMPLATEROLENUMBERMSGENFONTSTYLENAMEBYROLETEXT2Exact"/>
                <w:rFonts w:ascii="MS Gothic" w:eastAsia="MS Gothic" w:hAnsi="MS Gothic" w:hint="eastAsia"/>
              </w:rPr>
              <w:t>☐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6302F1" w:rsidRPr="00C75E25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C75E25">
              <w:rPr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C75E25">
              <w:rPr>
                <w:color w:val="000000"/>
                <w:sz w:val="20"/>
                <w:szCs w:val="20"/>
                <w:lang w:bidi="en-US"/>
              </w:rPr>
              <w:t>Not agreed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6302F1" w:rsidRPr="00C75E25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B402F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bidi="en-US"/>
              </w:rPr>
              <w:t>☐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C75E25">
              <w:rPr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C75E25">
              <w:rPr>
                <w:color w:val="000000"/>
                <w:sz w:val="20"/>
                <w:szCs w:val="20"/>
                <w:lang w:bidi="en-US"/>
              </w:rPr>
              <w:t>Agreed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rStyle w:val="MSGENFONTSTYLENAMETEMPLATEROLENUMBERMSGENFONTSTYLENAMEBYROLETEXT2Exact"/>
                <w:rFonts w:ascii="MS Gothic" w:eastAsia="MS Gothic" w:hAnsi="MS Gothic" w:hint="eastAsia"/>
              </w:rPr>
              <w:t>☐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 w:rsidRPr="00C75E25">
              <w:rPr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C75E25">
              <w:rPr>
                <w:color w:val="000000"/>
                <w:sz w:val="20"/>
                <w:szCs w:val="20"/>
                <w:lang w:bidi="en-US"/>
              </w:rPr>
              <w:t>Not agreed</w:t>
            </w:r>
          </w:p>
        </w:tc>
      </w:tr>
      <w:tr w:rsidR="006302F1" w:rsidTr="00B4000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/s/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/s/</w:t>
            </w:r>
          </w:p>
        </w:tc>
      </w:tr>
      <w:tr w:rsidR="006302F1" w:rsidTr="00B4000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Attorney: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Attorney: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6302F1" w:rsidTr="00B4000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bidi="en-US"/>
              </w:rPr>
              <w:t>SBN</w:t>
            </w:r>
            <w:proofErr w:type="spellEnd"/>
            <w:r>
              <w:rPr>
                <w:color w:val="000000"/>
                <w:sz w:val="20"/>
                <w:szCs w:val="20"/>
                <w:lang w:bidi="en-US"/>
              </w:rPr>
              <w:t>: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bidi="en-US"/>
              </w:rPr>
              <w:t>SBN</w:t>
            </w:r>
            <w:proofErr w:type="spellEnd"/>
            <w:r>
              <w:rPr>
                <w:color w:val="000000"/>
                <w:sz w:val="20"/>
                <w:szCs w:val="20"/>
                <w:lang w:bidi="en-US"/>
              </w:rPr>
              <w:t>: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6302F1" w:rsidTr="00B4000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Address: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Address: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6302F1" w:rsidTr="00B4000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Phone: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Phone: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6302F1" w:rsidTr="00B40001">
        <w:trPr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Counsel for: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Counsel for: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302F1" w:rsidRDefault="006302F1" w:rsidP="00B40001">
            <w:pPr>
              <w:tabs>
                <w:tab w:val="left" w:pos="5040"/>
              </w:tabs>
              <w:rPr>
                <w:color w:val="000000"/>
                <w:sz w:val="20"/>
                <w:szCs w:val="20"/>
                <w:lang w:bidi="en-US"/>
              </w:rPr>
            </w:pPr>
          </w:p>
        </w:tc>
      </w:tr>
    </w:tbl>
    <w:p w:rsidR="006302F1" w:rsidRDefault="006302F1" w:rsidP="00221D2F">
      <w:pPr>
        <w:tabs>
          <w:tab w:val="left" w:pos="5040"/>
        </w:tabs>
        <w:ind w:left="3600"/>
      </w:pPr>
    </w:p>
    <w:p w:rsidR="00681607" w:rsidRDefault="00681607" w:rsidP="00221D2F">
      <w:pPr>
        <w:tabs>
          <w:tab w:val="left" w:pos="5040"/>
        </w:tabs>
        <w:ind w:left="3600"/>
      </w:pPr>
      <w:r>
        <w:t>Approved and Ordered:</w:t>
      </w:r>
    </w:p>
    <w:p w:rsidR="00221D2F" w:rsidRDefault="00221D2F" w:rsidP="00221D2F">
      <w:pPr>
        <w:tabs>
          <w:tab w:val="left" w:pos="5040"/>
        </w:tabs>
        <w:ind w:left="3600"/>
      </w:pPr>
      <w:r>
        <w:t>__________________________</w:t>
      </w:r>
    </w:p>
    <w:p w:rsidR="00221D2F" w:rsidRDefault="00221D2F" w:rsidP="00221D2F">
      <w:pPr>
        <w:tabs>
          <w:tab w:val="left" w:pos="5040"/>
        </w:tabs>
        <w:ind w:left="3600"/>
      </w:pPr>
      <w:r>
        <w:t>Presiding Judge</w:t>
      </w:r>
    </w:p>
    <w:sectPr w:rsidR="00221D2F" w:rsidSect="00D65CB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18" w:rsidRDefault="00DF7F18" w:rsidP="00DF7F18">
      <w:r>
        <w:separator/>
      </w:r>
    </w:p>
  </w:endnote>
  <w:endnote w:type="continuationSeparator" w:id="0">
    <w:p w:rsidR="00DF7F18" w:rsidRDefault="00DF7F18" w:rsidP="00DF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18" w:rsidRDefault="00DF7F18" w:rsidP="00DF7F18">
      <w:r>
        <w:separator/>
      </w:r>
    </w:p>
  </w:footnote>
  <w:footnote w:type="continuationSeparator" w:id="0">
    <w:p w:rsidR="00DF7F18" w:rsidRDefault="00DF7F18" w:rsidP="00DF7F18">
      <w:r>
        <w:continuationSeparator/>
      </w:r>
    </w:p>
  </w:footnote>
  <w:footnote w:id="1">
    <w:p w:rsidR="00B22C02" w:rsidRDefault="00B22C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lang w:bidi="en-US"/>
        </w:rPr>
        <w:t>If fees are greater than $1,000.00, the appointee may provide written details of the hours worked and expenses (attach additional pages as necessary).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C01"/>
    <w:multiLevelType w:val="hybridMultilevel"/>
    <w:tmpl w:val="0D083E68"/>
    <w:lvl w:ilvl="0" w:tplc="DDC8E7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3F2D"/>
    <w:multiLevelType w:val="hybridMultilevel"/>
    <w:tmpl w:val="A94E8AC4"/>
    <w:lvl w:ilvl="0" w:tplc="5D2E067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9C6"/>
    <w:multiLevelType w:val="hybridMultilevel"/>
    <w:tmpl w:val="94FC187E"/>
    <w:lvl w:ilvl="0" w:tplc="67C2E7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4BD9"/>
    <w:multiLevelType w:val="hybridMultilevel"/>
    <w:tmpl w:val="E5BAAF4E"/>
    <w:lvl w:ilvl="0" w:tplc="2BBAF8F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1188"/>
    <w:multiLevelType w:val="hybridMultilevel"/>
    <w:tmpl w:val="17C2C280"/>
    <w:lvl w:ilvl="0" w:tplc="69D6B4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5021D"/>
    <w:multiLevelType w:val="hybridMultilevel"/>
    <w:tmpl w:val="CBC85508"/>
    <w:lvl w:ilvl="0" w:tplc="ECB6B6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18"/>
    <w:rsid w:val="00014EF4"/>
    <w:rsid w:val="00030D45"/>
    <w:rsid w:val="00035515"/>
    <w:rsid w:val="00160206"/>
    <w:rsid w:val="00174197"/>
    <w:rsid w:val="00221D2F"/>
    <w:rsid w:val="0027244C"/>
    <w:rsid w:val="002A2A61"/>
    <w:rsid w:val="004F3BBA"/>
    <w:rsid w:val="005E07E8"/>
    <w:rsid w:val="006302F1"/>
    <w:rsid w:val="00681607"/>
    <w:rsid w:val="00890616"/>
    <w:rsid w:val="008D7CD7"/>
    <w:rsid w:val="008E0496"/>
    <w:rsid w:val="00964DC2"/>
    <w:rsid w:val="009D4A81"/>
    <w:rsid w:val="009E35C1"/>
    <w:rsid w:val="00AE1361"/>
    <w:rsid w:val="00AF4F7E"/>
    <w:rsid w:val="00B22C02"/>
    <w:rsid w:val="00B402F9"/>
    <w:rsid w:val="00C7175A"/>
    <w:rsid w:val="00C75E25"/>
    <w:rsid w:val="00CC712A"/>
    <w:rsid w:val="00D65CB0"/>
    <w:rsid w:val="00D83182"/>
    <w:rsid w:val="00DA4584"/>
    <w:rsid w:val="00DF073F"/>
    <w:rsid w:val="00DF7F18"/>
    <w:rsid w:val="00E97703"/>
    <w:rsid w:val="00F023D5"/>
    <w:rsid w:val="00F858B3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D86ED-A50B-4D00-96C0-BAB8CEC7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1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197"/>
    <w:pPr>
      <w:keepNext/>
      <w:keepLines/>
      <w:contextualSpacing/>
      <w:jc w:val="both"/>
      <w:outlineLvl w:val="0"/>
      <w15:collapsed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74197"/>
    <w:pPr>
      <w:keepNext/>
      <w:keepLines/>
      <w:spacing w:before="40"/>
      <w:contextualSpacing/>
      <w:jc w:val="center"/>
      <w:outlineLvl w:val="1"/>
    </w:pPr>
    <w:rPr>
      <w:rFonts w:eastAsiaTheme="majorEastAsia" w:cstheme="majorBidi"/>
      <w:b/>
      <w:cap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74197"/>
    <w:pPr>
      <w:contextualSpacing/>
      <w:jc w:val="both"/>
    </w:pPr>
    <w:rPr>
      <w:rFonts w:eastAsia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7419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97"/>
    <w:rPr>
      <w:rFonts w:ascii="Times New Roman" w:eastAsiaTheme="majorEastAsia" w:hAnsi="Times New Roman" w:cstheme="majorBidi"/>
      <w:b/>
      <w:caps/>
      <w:sz w:val="24"/>
      <w:szCs w:val="26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74197"/>
    <w:pPr>
      <w:contextualSpacing/>
      <w:jc w:val="both"/>
    </w:pPr>
    <w:rPr>
      <w:rFonts w:eastAsiaTheme="majorEastAsia" w:cstheme="majorBidi"/>
      <w:b/>
      <w:i/>
      <w:color w:val="000000" w:themeColor="text1"/>
      <w:spacing w:val="-10"/>
      <w:kern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74197"/>
    <w:rPr>
      <w:rFonts w:ascii="Times New Roman" w:eastAsiaTheme="majorEastAsia" w:hAnsi="Times New Roman" w:cstheme="majorBidi"/>
      <w:b/>
      <w:i/>
      <w:color w:val="000000" w:themeColor="text1"/>
      <w:spacing w:val="-10"/>
      <w:kern w:val="28"/>
      <w:sz w:val="24"/>
      <w:szCs w:val="56"/>
      <w:u w:val="single"/>
    </w:rPr>
  </w:style>
  <w:style w:type="character" w:customStyle="1" w:styleId="MSGENFONTSTYLENAMETEMPLATEROLEMSGENFONTSTYLENAMEBYROLEFOOTNOTE">
    <w:name w:val="MSG_EN_FONT_STYLE_NAME_TEMPLATE_ROLE MSG_EN_FONT_STYLE_NAME_BY_ROLE_FOOTNOTE_"/>
    <w:link w:val="MSGENFONTSTYLENAMETEMPLATEROLEMSGENFONTSTYLENAMEBYROLEFOOTNOTE0"/>
    <w:rsid w:val="00DF7F18"/>
    <w:rPr>
      <w:shd w:val="clear" w:color="auto" w:fill="FFFFFF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"/>
    <w:link w:val="MSGENFONTSTYLENAMETEMPLATEROLEMSGENFONTSTYLENAMEBYROLEFOOTNOTE"/>
    <w:rsid w:val="00DF7F1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rsid w:val="00DF7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rsid w:val="00DF7F1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0"/>
    <w:rsid w:val="00DF7F18"/>
    <w:rPr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DF7F18"/>
    <w:pPr>
      <w:widowControl w:val="0"/>
      <w:shd w:val="clear" w:color="auto" w:fill="FFFFFF"/>
      <w:spacing w:line="222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SGENFONTSTYLENAMETEMPLATEROLENUMBERMSGENFONTSTYLENAMEBYROLETEXT2Exact">
    <w:name w:val="MSG_EN_FONT_STYLE_NAME_TEMPLATE_ROLE_NUMBER MSG_EN_FONT_STYLE_NAME_BY_ROLE_TEXT 2 Exact"/>
    <w:rsid w:val="00DF7F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DF7F18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DF7F18"/>
    <w:pPr>
      <w:widowControl w:val="0"/>
      <w:shd w:val="clear" w:color="auto" w:fill="FFFFFF"/>
      <w:spacing w:before="80" w:after="80" w:line="22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3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2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2C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C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C02"/>
    <w:rPr>
      <w:vertAlign w:val="superscript"/>
    </w:rPr>
  </w:style>
  <w:style w:type="character" w:styleId="PlaceholderText">
    <w:name w:val="Placeholder Text"/>
    <w:uiPriority w:val="99"/>
    <w:semiHidden/>
    <w:rsid w:val="00221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83BA-E207-4A52-AAFE-E81A1F07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2</cp:revision>
  <dcterms:created xsi:type="dcterms:W3CDTF">2020-04-23T21:22:00Z</dcterms:created>
  <dcterms:modified xsi:type="dcterms:W3CDTF">2020-04-23T21:22:00Z</dcterms:modified>
</cp:coreProperties>
</file>